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简体" w:hAnsi="方正小标宋简体" w:eastAsia="方正小标宋简体" w:cs="方正小标宋简体"/>
          <w:sz w:val="44"/>
          <w:szCs w:val="44"/>
        </w:rPr>
        <w:t>佛山高新技术进步奖报名表</w:t>
      </w:r>
    </w:p>
    <w:p>
      <w:pPr>
        <w:rPr>
          <w:sz w:val="24"/>
        </w:rPr>
      </w:pPr>
    </w:p>
    <w:tbl>
      <w:tblPr>
        <w:tblStyle w:val="4"/>
        <w:tblW w:w="8358" w:type="dxa"/>
        <w:jc w:val="center"/>
        <w:tblInd w:w="0" w:type="dxa"/>
        <w:tblLayout w:type="fixed"/>
        <w:tblCellMar>
          <w:top w:w="0" w:type="dxa"/>
          <w:left w:w="28" w:type="dxa"/>
          <w:bottom w:w="0" w:type="dxa"/>
          <w:right w:w="28" w:type="dxa"/>
        </w:tblCellMar>
      </w:tblPr>
      <w:tblGrid>
        <w:gridCol w:w="1764"/>
        <w:gridCol w:w="1682"/>
        <w:gridCol w:w="1049"/>
        <w:gridCol w:w="427"/>
        <w:gridCol w:w="1204"/>
        <w:gridCol w:w="116"/>
        <w:gridCol w:w="2116"/>
      </w:tblGrid>
      <w:tr>
        <w:tblPrEx>
          <w:tblLayout w:type="fixed"/>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申</w:t>
            </w:r>
            <w:r>
              <w:rPr>
                <w:rFonts w:hint="eastAsia" w:ascii="宋体"/>
                <w:b/>
                <w:bCs/>
                <w:color w:val="000000"/>
                <w:sz w:val="24"/>
                <w:lang w:val="en-US" w:eastAsia="zh-CN"/>
              </w:rPr>
              <w:t xml:space="preserve"> </w:t>
            </w:r>
            <w:r>
              <w:rPr>
                <w:rFonts w:hint="eastAsia" w:ascii="宋体"/>
                <w:b/>
                <w:bCs/>
                <w:color w:val="000000"/>
                <w:sz w:val="24"/>
              </w:rPr>
              <w:t>报</w:t>
            </w:r>
            <w:r>
              <w:rPr>
                <w:rFonts w:hint="eastAsia" w:ascii="宋体"/>
                <w:b/>
                <w:bCs/>
                <w:color w:val="000000"/>
                <w:sz w:val="24"/>
                <w:lang w:val="en-US" w:eastAsia="zh-CN"/>
              </w:rPr>
              <w:t xml:space="preserve"> </w:t>
            </w:r>
            <w:r>
              <w:rPr>
                <w:rFonts w:hint="eastAsia" w:ascii="宋体"/>
                <w:b/>
                <w:bCs/>
                <w:color w:val="000000"/>
                <w:sz w:val="24"/>
              </w:rPr>
              <w:t>单</w:t>
            </w:r>
            <w:r>
              <w:rPr>
                <w:rFonts w:hint="eastAsia" w:ascii="宋体"/>
                <w:b/>
                <w:bCs/>
                <w:color w:val="000000"/>
                <w:sz w:val="24"/>
                <w:lang w:val="en-US" w:eastAsia="zh-CN"/>
              </w:rPr>
              <w:t xml:space="preserve"> </w:t>
            </w:r>
            <w:r>
              <w:rPr>
                <w:rFonts w:hint="eastAsia" w:ascii="宋体"/>
                <w:b/>
                <w:bCs/>
                <w:color w:val="000000"/>
                <w:sz w:val="24"/>
              </w:rPr>
              <w:t>位</w:t>
            </w:r>
          </w:p>
        </w:tc>
        <w:tc>
          <w:tcPr>
            <w:tcW w:w="6594" w:type="dxa"/>
            <w:gridSpan w:val="6"/>
            <w:tcBorders>
              <w:top w:val="single" w:color="auto" w:sz="6" w:space="0"/>
              <w:left w:val="nil"/>
              <w:right w:val="single" w:color="auto" w:sz="6" w:space="0"/>
            </w:tcBorders>
            <w:vAlign w:val="center"/>
          </w:tcPr>
          <w:p>
            <w:pPr>
              <w:pStyle w:val="6"/>
              <w:jc w:val="center"/>
              <w:rPr>
                <w:rFonts w:ascii="宋体"/>
                <w:color w:val="000000"/>
                <w:sz w:val="24"/>
              </w:rPr>
            </w:pPr>
            <w:bookmarkStart w:id="0" w:name="prp_ctitle"/>
            <w:bookmarkEnd w:id="0"/>
          </w:p>
        </w:tc>
      </w:tr>
      <w:tr>
        <w:tblPrEx>
          <w:tblLayout w:type="fixed"/>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hint="default" w:ascii="宋体" w:eastAsia="宋体"/>
                <w:b/>
                <w:bCs/>
                <w:color w:val="000000"/>
                <w:sz w:val="24"/>
                <w:lang w:val="en-US" w:eastAsia="zh-CN"/>
              </w:rPr>
            </w:pPr>
            <w:r>
              <w:rPr>
                <w:rFonts w:hint="eastAsia" w:ascii="宋体"/>
                <w:b/>
                <w:bCs/>
                <w:color w:val="000000"/>
                <w:sz w:val="24"/>
                <w:lang w:val="en-US" w:eastAsia="zh-CN"/>
              </w:rPr>
              <w:t>所属区</w:t>
            </w:r>
          </w:p>
        </w:tc>
        <w:tc>
          <w:tcPr>
            <w:tcW w:w="6594" w:type="dxa"/>
            <w:gridSpan w:val="6"/>
            <w:tcBorders>
              <w:top w:val="single" w:color="auto" w:sz="6" w:space="0"/>
              <w:left w:val="nil"/>
              <w:right w:val="single" w:color="auto" w:sz="6" w:space="0"/>
            </w:tcBorders>
            <w:vAlign w:val="center"/>
          </w:tcPr>
          <w:p>
            <w:pPr>
              <w:pStyle w:val="6"/>
              <w:jc w:val="center"/>
              <w:rPr>
                <w:rFonts w:ascii="宋体"/>
                <w:color w:val="000000"/>
                <w:sz w:val="24"/>
              </w:rPr>
            </w:pPr>
            <w:r>
              <w:rPr>
                <w:rFonts w:hint="eastAsia" w:ascii="宋体"/>
                <w:color w:val="000000"/>
                <w:sz w:val="24"/>
              </w:rPr>
              <w:sym w:font="Wingdings 2" w:char="00A3"/>
            </w:r>
            <w:r>
              <w:rPr>
                <w:rFonts w:hint="eastAsia" w:ascii="宋体"/>
                <w:color w:val="000000"/>
                <w:sz w:val="24"/>
                <w:lang w:val="en-US" w:eastAsia="zh-CN"/>
              </w:rPr>
              <w:t xml:space="preserve">禅城区  </w:t>
            </w:r>
            <w:r>
              <w:rPr>
                <w:rFonts w:hint="eastAsia" w:ascii="宋体"/>
                <w:color w:val="000000"/>
                <w:sz w:val="24"/>
              </w:rPr>
              <w:sym w:font="Wingdings 2" w:char="00A3"/>
            </w:r>
            <w:r>
              <w:rPr>
                <w:rFonts w:hint="eastAsia" w:ascii="宋体"/>
                <w:color w:val="000000"/>
                <w:sz w:val="24"/>
                <w:lang w:val="en-US" w:eastAsia="zh-CN"/>
              </w:rPr>
              <w:t xml:space="preserve">南海区  </w:t>
            </w:r>
            <w:r>
              <w:rPr>
                <w:rFonts w:hint="eastAsia" w:ascii="宋体"/>
                <w:color w:val="000000"/>
                <w:sz w:val="24"/>
              </w:rPr>
              <w:sym w:font="Wingdings 2" w:char="00A3"/>
            </w:r>
            <w:r>
              <w:rPr>
                <w:rFonts w:hint="eastAsia" w:ascii="宋体"/>
                <w:color w:val="000000"/>
                <w:sz w:val="24"/>
                <w:lang w:val="en-US" w:eastAsia="zh-CN"/>
              </w:rPr>
              <w:t xml:space="preserve">顺德区  </w:t>
            </w:r>
            <w:r>
              <w:rPr>
                <w:rFonts w:hint="eastAsia" w:ascii="宋体"/>
                <w:color w:val="000000"/>
                <w:sz w:val="24"/>
              </w:rPr>
              <w:sym w:font="Wingdings 2" w:char="00A3"/>
            </w:r>
            <w:r>
              <w:rPr>
                <w:rFonts w:hint="eastAsia" w:ascii="宋体"/>
                <w:color w:val="000000"/>
                <w:sz w:val="24"/>
                <w:lang w:val="en-US" w:eastAsia="zh-CN"/>
              </w:rPr>
              <w:t xml:space="preserve">高明区  </w:t>
            </w:r>
            <w:r>
              <w:rPr>
                <w:rFonts w:hint="eastAsia" w:ascii="宋体"/>
                <w:color w:val="000000"/>
                <w:sz w:val="24"/>
              </w:rPr>
              <w:sym w:font="Wingdings 2" w:char="00A3"/>
            </w:r>
            <w:r>
              <w:rPr>
                <w:rFonts w:hint="eastAsia" w:ascii="宋体"/>
                <w:color w:val="000000"/>
                <w:sz w:val="24"/>
                <w:lang w:val="en-US" w:eastAsia="zh-CN"/>
              </w:rPr>
              <w:t>三水区</w:t>
            </w:r>
          </w:p>
        </w:tc>
      </w:tr>
      <w:tr>
        <w:tblPrEx>
          <w:tblLayout w:type="fixed"/>
          <w:tblCellMar>
            <w:top w:w="0" w:type="dxa"/>
            <w:left w:w="28" w:type="dxa"/>
            <w:bottom w:w="0" w:type="dxa"/>
            <w:right w:w="28" w:type="dxa"/>
          </w:tblCellMar>
        </w:tblPrEx>
        <w:trPr>
          <w:trHeight w:val="79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单位负责人</w:t>
            </w:r>
          </w:p>
        </w:tc>
        <w:tc>
          <w:tcPr>
            <w:tcW w:w="2731" w:type="dxa"/>
            <w:gridSpan w:val="2"/>
            <w:tcBorders>
              <w:top w:val="single" w:color="auto" w:sz="6" w:space="0"/>
              <w:left w:val="nil"/>
              <w:right w:val="single" w:color="auto" w:sz="4" w:space="0"/>
            </w:tcBorders>
            <w:vAlign w:val="center"/>
          </w:tcPr>
          <w:p>
            <w:pPr>
              <w:pStyle w:val="6"/>
              <w:jc w:val="center"/>
              <w:rPr>
                <w:rFonts w:ascii="宋体"/>
                <w:color w:val="000000"/>
                <w:sz w:val="24"/>
              </w:rPr>
            </w:pPr>
          </w:p>
        </w:tc>
        <w:tc>
          <w:tcPr>
            <w:tcW w:w="1631" w:type="dxa"/>
            <w:gridSpan w:val="2"/>
            <w:tcBorders>
              <w:top w:val="single" w:color="auto" w:sz="6" w:space="0"/>
              <w:left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手  机</w:t>
            </w:r>
          </w:p>
        </w:tc>
        <w:tc>
          <w:tcPr>
            <w:tcW w:w="2232" w:type="dxa"/>
            <w:gridSpan w:val="2"/>
            <w:tcBorders>
              <w:top w:val="single" w:color="auto" w:sz="6" w:space="0"/>
              <w:left w:val="single" w:color="auto" w:sz="4" w:space="0"/>
              <w:right w:val="single" w:color="auto" w:sz="6" w:space="0"/>
            </w:tcBorders>
            <w:vAlign w:val="center"/>
          </w:tcPr>
          <w:p>
            <w:pPr>
              <w:pStyle w:val="6"/>
              <w:jc w:val="center"/>
              <w:rPr>
                <w:rFonts w:ascii="宋体"/>
                <w:color w:val="000000"/>
                <w:sz w:val="24"/>
              </w:rPr>
            </w:pPr>
          </w:p>
        </w:tc>
      </w:tr>
      <w:tr>
        <w:tblPrEx>
          <w:tblLayout w:type="fixed"/>
          <w:tblCellMar>
            <w:top w:w="0" w:type="dxa"/>
            <w:left w:w="28" w:type="dxa"/>
            <w:bottom w:w="0" w:type="dxa"/>
            <w:right w:w="28" w:type="dxa"/>
          </w:tblCellMar>
        </w:tblPrEx>
        <w:trPr>
          <w:trHeight w:val="73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lang w:val="en-US" w:eastAsia="zh-CN"/>
              </w:rPr>
              <w:t>申报</w:t>
            </w:r>
            <w:r>
              <w:rPr>
                <w:rFonts w:hint="eastAsia" w:ascii="宋体"/>
                <w:b/>
                <w:bCs/>
                <w:color w:val="000000"/>
                <w:sz w:val="24"/>
              </w:rPr>
              <w:t>联系人</w:t>
            </w:r>
          </w:p>
        </w:tc>
        <w:tc>
          <w:tcPr>
            <w:tcW w:w="2731" w:type="dxa"/>
            <w:gridSpan w:val="2"/>
            <w:tcBorders>
              <w:top w:val="single" w:color="auto" w:sz="6" w:space="0"/>
              <w:left w:val="nil"/>
              <w:right w:val="single" w:color="auto" w:sz="4" w:space="0"/>
            </w:tcBorders>
            <w:vAlign w:val="center"/>
          </w:tcPr>
          <w:p>
            <w:pPr>
              <w:pStyle w:val="6"/>
              <w:jc w:val="center"/>
              <w:rPr>
                <w:rFonts w:ascii="宋体"/>
                <w:color w:val="000000"/>
                <w:sz w:val="24"/>
              </w:rPr>
            </w:pPr>
          </w:p>
        </w:tc>
        <w:tc>
          <w:tcPr>
            <w:tcW w:w="1631" w:type="dxa"/>
            <w:gridSpan w:val="2"/>
            <w:tcBorders>
              <w:top w:val="single" w:color="auto" w:sz="6" w:space="0"/>
              <w:left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手  机</w:t>
            </w:r>
          </w:p>
        </w:tc>
        <w:tc>
          <w:tcPr>
            <w:tcW w:w="2232" w:type="dxa"/>
            <w:gridSpan w:val="2"/>
            <w:tcBorders>
              <w:top w:val="single" w:color="auto" w:sz="6" w:space="0"/>
              <w:left w:val="single" w:color="auto" w:sz="4" w:space="0"/>
              <w:right w:val="single" w:color="auto" w:sz="6" w:space="0"/>
            </w:tcBorders>
            <w:vAlign w:val="center"/>
          </w:tcPr>
          <w:p>
            <w:pPr>
              <w:pStyle w:val="6"/>
              <w:jc w:val="center"/>
              <w:rPr>
                <w:rFonts w:ascii="宋体"/>
                <w:color w:val="000000"/>
                <w:sz w:val="24"/>
              </w:rPr>
            </w:pPr>
          </w:p>
        </w:tc>
      </w:tr>
      <w:tr>
        <w:tblPrEx>
          <w:tblLayout w:type="fixed"/>
          <w:tblCellMar>
            <w:top w:w="0" w:type="dxa"/>
            <w:left w:w="28" w:type="dxa"/>
            <w:bottom w:w="0" w:type="dxa"/>
            <w:right w:w="28" w:type="dxa"/>
          </w:tblCellMar>
        </w:tblPrEx>
        <w:trPr>
          <w:trHeight w:val="655"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hint="default" w:ascii="宋体"/>
                <w:b/>
                <w:bCs/>
                <w:color w:val="000000"/>
                <w:sz w:val="24"/>
                <w:lang w:val="en-US" w:eastAsia="zh-CN"/>
              </w:rPr>
            </w:pPr>
            <w:r>
              <w:rPr>
                <w:rFonts w:hint="eastAsia" w:ascii="宋体"/>
                <w:b/>
                <w:bCs/>
                <w:color w:val="000000"/>
                <w:sz w:val="24"/>
                <w:lang w:val="en-US" w:eastAsia="zh-CN"/>
              </w:rPr>
              <w:t>联系人邮箱</w:t>
            </w:r>
          </w:p>
        </w:tc>
        <w:tc>
          <w:tcPr>
            <w:tcW w:w="6594" w:type="dxa"/>
            <w:gridSpan w:val="6"/>
            <w:tcBorders>
              <w:top w:val="single" w:color="auto" w:sz="6" w:space="0"/>
              <w:left w:val="nil"/>
              <w:right w:val="single" w:color="auto" w:sz="6" w:space="0"/>
            </w:tcBorders>
            <w:vAlign w:val="center"/>
          </w:tcPr>
          <w:p>
            <w:pPr>
              <w:pStyle w:val="6"/>
              <w:jc w:val="left"/>
              <w:rPr>
                <w:rFonts w:ascii="宋体"/>
                <w:color w:val="000000"/>
                <w:sz w:val="24"/>
              </w:rPr>
            </w:pPr>
          </w:p>
        </w:tc>
      </w:tr>
      <w:tr>
        <w:tblPrEx>
          <w:tblLayout w:type="fixed"/>
          <w:tblCellMar>
            <w:top w:w="0" w:type="dxa"/>
            <w:left w:w="28" w:type="dxa"/>
            <w:bottom w:w="0" w:type="dxa"/>
            <w:right w:w="28" w:type="dxa"/>
          </w:tblCellMar>
        </w:tblPrEx>
        <w:trPr>
          <w:trHeight w:val="684" w:hRule="atLeast"/>
          <w:jc w:val="center"/>
        </w:trPr>
        <w:tc>
          <w:tcPr>
            <w:tcW w:w="8358" w:type="dxa"/>
            <w:gridSpan w:val="7"/>
            <w:tcBorders>
              <w:top w:val="single" w:color="auto" w:sz="6" w:space="0"/>
              <w:left w:val="single" w:color="auto" w:sz="6"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color w:val="000000"/>
                <w:sz w:val="24"/>
              </w:rPr>
            </w:pPr>
            <w:r>
              <w:rPr>
                <w:rFonts w:hint="eastAsia" w:ascii="宋体"/>
                <w:b/>
                <w:bCs/>
                <w:color w:val="000000"/>
                <w:sz w:val="24"/>
                <w:lang w:val="en-US" w:eastAsia="zh-CN"/>
              </w:rPr>
              <w:t>请根据单位申报意向选择申报类型，并填写有关资料。（可同时申报或选择其中一项申报）</w:t>
            </w:r>
          </w:p>
        </w:tc>
      </w:tr>
      <w:tr>
        <w:tblPrEx>
          <w:tblLayout w:type="fixed"/>
          <w:tblCellMar>
            <w:top w:w="0" w:type="dxa"/>
            <w:left w:w="28" w:type="dxa"/>
            <w:bottom w:w="0" w:type="dxa"/>
            <w:right w:w="28" w:type="dxa"/>
          </w:tblCellMar>
        </w:tblPrEx>
        <w:trPr>
          <w:trHeight w:val="2215"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拟申报奖项</w:t>
            </w:r>
          </w:p>
        </w:tc>
        <w:tc>
          <w:tcPr>
            <w:tcW w:w="6594" w:type="dxa"/>
            <w:gridSpan w:val="6"/>
            <w:tcBorders>
              <w:top w:val="single" w:color="auto" w:sz="6" w:space="0"/>
              <w:left w:val="nil"/>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rPr>
            </w:pPr>
            <w:r>
              <w:rPr>
                <w:rFonts w:ascii="宋体"/>
                <w:color w:val="000000"/>
                <w:sz w:val="24"/>
              </w:rPr>
              <w:sym w:font="Wingdings 2" w:char="00A3"/>
            </w:r>
            <w:r>
              <w:rPr>
                <w:rFonts w:hint="eastAsia" w:ascii="宋体"/>
                <w:color w:val="000000"/>
                <w:sz w:val="24"/>
              </w:rPr>
              <w:t xml:space="preserve"> </w:t>
            </w:r>
            <w:r>
              <w:rPr>
                <w:rFonts w:hint="eastAsia" w:ascii="宋体" w:hAnsi="宋体" w:eastAsia="宋体" w:cs="宋体"/>
                <w:color w:val="000000"/>
                <w:sz w:val="24"/>
                <w:szCs w:val="24"/>
              </w:rPr>
              <w:t>佛山高新技术成就奖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
              </w:rPr>
              <w:t>在当代科学技术前沿、基础研究、科学技术发展等方面取得重大突破，或者在科学技术创新、科学技术成果转化、高技术产业化等方面创造较大经济社会效益的企业家或技术领军人物。</w:t>
            </w:r>
          </w:p>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 佛山高新技术进</w:t>
            </w:r>
            <w:r>
              <w:rPr>
                <w:rFonts w:hint="eastAsia" w:ascii="宋体" w:hAnsi="宋体" w:eastAsia="宋体" w:cs="宋体"/>
                <w:color w:val="000000"/>
                <w:sz w:val="24"/>
                <w:szCs w:val="24"/>
                <w:highlight w:val="none"/>
              </w:rPr>
              <w:t>步奖</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一、二、三等奖</w:t>
            </w:r>
            <w:r>
              <w:rPr>
                <w:rFonts w:hint="eastAsia" w:ascii="宋体" w:hAnsi="宋体" w:eastAsia="宋体" w:cs="宋体"/>
                <w:color w:val="000000"/>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color w:val="000000"/>
                <w:sz w:val="24"/>
              </w:rPr>
            </w:pPr>
            <w:r>
              <w:rPr>
                <w:rFonts w:hint="eastAsia" w:ascii="宋体" w:hAnsi="宋体" w:eastAsia="宋体" w:cs="宋体"/>
                <w:color w:val="000000"/>
                <w:sz w:val="24"/>
                <w:szCs w:val="24"/>
              </w:rPr>
              <w:t>有一定技术难度和创新，总体技术水平和主要技术经济指标达到国内先进</w:t>
            </w:r>
            <w:r>
              <w:rPr>
                <w:rFonts w:hint="eastAsia" w:ascii="宋体" w:hAnsi="宋体" w:eastAsia="宋体" w:cs="宋体"/>
                <w:color w:val="000000"/>
                <w:sz w:val="24"/>
                <w:szCs w:val="24"/>
                <w:lang w:val="en-US" w:eastAsia="zh-CN"/>
              </w:rPr>
              <w:t>以上</w:t>
            </w:r>
            <w:r>
              <w:rPr>
                <w:rFonts w:hint="eastAsia" w:ascii="宋体" w:hAnsi="宋体" w:eastAsia="宋体" w:cs="宋体"/>
                <w:color w:val="000000"/>
                <w:sz w:val="24"/>
                <w:szCs w:val="24"/>
              </w:rPr>
              <w:t>水平，经1年及以上实际应用，已取得经济效益</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社会效益</w:t>
            </w:r>
            <w:r>
              <w:rPr>
                <w:rFonts w:hint="eastAsia" w:ascii="宋体" w:hAnsi="宋体" w:eastAsia="宋体" w:cs="宋体"/>
                <w:color w:val="000000"/>
                <w:sz w:val="24"/>
                <w:szCs w:val="24"/>
                <w:lang w:val="en-US" w:eastAsia="zh-CN"/>
              </w:rPr>
              <w:t>的项目</w:t>
            </w:r>
            <w:r>
              <w:rPr>
                <w:rFonts w:hint="eastAsia" w:ascii="宋体" w:hAnsi="宋体" w:cs="宋体"/>
                <w:color w:val="000000"/>
                <w:sz w:val="24"/>
                <w:szCs w:val="24"/>
                <w:lang w:val="en-US" w:eastAsia="zh-CN"/>
              </w:rPr>
              <w:t>。</w:t>
            </w:r>
          </w:p>
        </w:tc>
      </w:tr>
      <w:tr>
        <w:tblPrEx>
          <w:tblLayout w:type="fixed"/>
          <w:tblCellMar>
            <w:top w:w="0" w:type="dxa"/>
            <w:left w:w="28" w:type="dxa"/>
            <w:bottom w:w="0" w:type="dxa"/>
            <w:right w:w="28" w:type="dxa"/>
          </w:tblCellMar>
        </w:tblPrEx>
        <w:trPr>
          <w:trHeight w:val="690" w:hRule="atLeast"/>
          <w:jc w:val="center"/>
        </w:trPr>
        <w:tc>
          <w:tcPr>
            <w:tcW w:w="1764" w:type="dxa"/>
            <w:vMerge w:val="restart"/>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候选人情况</w:t>
            </w:r>
          </w:p>
          <w:p>
            <w:pPr>
              <w:pStyle w:val="6"/>
              <w:jc w:val="center"/>
              <w:rPr>
                <w:rFonts w:ascii="宋体"/>
                <w:b/>
                <w:bCs/>
                <w:color w:val="000000"/>
                <w:sz w:val="24"/>
              </w:rPr>
            </w:pPr>
            <w:r>
              <w:rPr>
                <w:rFonts w:hint="eastAsia" w:ascii="宋体"/>
                <w:color w:val="000000"/>
                <w:sz w:val="24"/>
              </w:rPr>
              <w:t>（成就奖填写）</w:t>
            </w:r>
          </w:p>
        </w:tc>
        <w:tc>
          <w:tcPr>
            <w:tcW w:w="1682" w:type="dxa"/>
            <w:tcBorders>
              <w:top w:val="single" w:color="auto" w:sz="6" w:space="0"/>
              <w:left w:val="nil"/>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hint="eastAsia" w:ascii="宋体"/>
                <w:color w:val="000000"/>
                <w:sz w:val="24"/>
              </w:rPr>
              <w:t>姓    名</w:t>
            </w:r>
          </w:p>
        </w:tc>
        <w:tc>
          <w:tcPr>
            <w:tcW w:w="1476" w:type="dxa"/>
            <w:gridSpan w:val="2"/>
            <w:tcBorders>
              <w:top w:val="single" w:color="auto" w:sz="6"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c>
          <w:tcPr>
            <w:tcW w:w="1320" w:type="dxa"/>
            <w:gridSpan w:val="2"/>
            <w:tcBorders>
              <w:top w:val="single" w:color="auto" w:sz="6"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r>
              <w:rPr>
                <w:rFonts w:hint="eastAsia" w:ascii="宋体"/>
                <w:color w:val="000000"/>
                <w:sz w:val="24"/>
              </w:rPr>
              <w:t>联系电话</w:t>
            </w:r>
          </w:p>
        </w:tc>
        <w:tc>
          <w:tcPr>
            <w:tcW w:w="2116" w:type="dxa"/>
            <w:tcBorders>
              <w:top w:val="single" w:color="auto" w:sz="6" w:space="0"/>
              <w:left w:val="single" w:color="auto" w:sz="4"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r>
      <w:tr>
        <w:tblPrEx>
          <w:tblLayout w:type="fixed"/>
          <w:tblCellMar>
            <w:top w:w="0" w:type="dxa"/>
            <w:left w:w="28" w:type="dxa"/>
            <w:bottom w:w="0" w:type="dxa"/>
            <w:right w:w="28" w:type="dxa"/>
          </w:tblCellMar>
        </w:tblPrEx>
        <w:trPr>
          <w:trHeight w:val="723" w:hRule="atLeast"/>
          <w:jc w:val="center"/>
        </w:trPr>
        <w:tc>
          <w:tcPr>
            <w:tcW w:w="1764" w:type="dxa"/>
            <w:vMerge w:val="continue"/>
            <w:tcBorders>
              <w:left w:val="single" w:color="auto" w:sz="6" w:space="0"/>
              <w:bottom w:val="single" w:color="auto" w:sz="4" w:space="0"/>
              <w:right w:val="single" w:color="auto" w:sz="6" w:space="0"/>
            </w:tcBorders>
            <w:vAlign w:val="center"/>
          </w:tcPr>
          <w:p>
            <w:pPr>
              <w:pStyle w:val="6"/>
              <w:jc w:val="center"/>
              <w:rPr>
                <w:rFonts w:ascii="宋体"/>
                <w:color w:val="000000"/>
                <w:sz w:val="24"/>
              </w:rPr>
            </w:pPr>
          </w:p>
        </w:tc>
        <w:tc>
          <w:tcPr>
            <w:tcW w:w="1682" w:type="dxa"/>
            <w:tcBorders>
              <w:top w:val="single" w:color="auto" w:sz="6" w:space="0"/>
              <w:left w:val="nil"/>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color w:val="000000"/>
                <w:sz w:val="24"/>
                <w:lang w:val="en-US" w:eastAsia="zh-CN"/>
              </w:rPr>
            </w:pPr>
            <w:r>
              <w:rPr>
                <w:rFonts w:hint="eastAsia" w:ascii="宋体"/>
                <w:color w:val="000000"/>
                <w:sz w:val="24"/>
                <w:lang w:val="en-US" w:eastAsia="zh-CN"/>
              </w:rPr>
              <w:t>现任职务或</w:t>
            </w:r>
          </w:p>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color w:val="000000"/>
                <w:sz w:val="24"/>
                <w:lang w:val="en-US"/>
              </w:rPr>
            </w:pPr>
            <w:r>
              <w:rPr>
                <w:rFonts w:hint="eastAsia" w:ascii="宋体"/>
                <w:color w:val="000000"/>
                <w:sz w:val="24"/>
                <w:lang w:val="en-US" w:eastAsia="zh-CN"/>
              </w:rPr>
              <w:t>工作岗位</w:t>
            </w:r>
          </w:p>
        </w:tc>
        <w:tc>
          <w:tcPr>
            <w:tcW w:w="4912" w:type="dxa"/>
            <w:gridSpan w:val="5"/>
            <w:tcBorders>
              <w:top w:val="single" w:color="auto" w:sz="6" w:space="0"/>
              <w:left w:val="single" w:color="auto" w:sz="4" w:space="0"/>
              <w:bottom w:val="single" w:color="auto" w:sz="4"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r>
      <w:tr>
        <w:tblPrEx>
          <w:tblLayout w:type="fixed"/>
          <w:tblCellMar>
            <w:top w:w="0" w:type="dxa"/>
            <w:left w:w="28" w:type="dxa"/>
            <w:bottom w:w="0" w:type="dxa"/>
            <w:right w:w="28" w:type="dxa"/>
          </w:tblCellMar>
        </w:tblPrEx>
        <w:trPr>
          <w:trHeight w:val="754" w:hRule="atLeast"/>
          <w:jc w:val="center"/>
        </w:trPr>
        <w:tc>
          <w:tcPr>
            <w:tcW w:w="1764" w:type="dxa"/>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项目基本情况</w:t>
            </w:r>
          </w:p>
          <w:p>
            <w:pPr>
              <w:pStyle w:val="6"/>
              <w:jc w:val="center"/>
              <w:rPr>
                <w:rFonts w:ascii="宋体"/>
                <w:color w:val="000000"/>
                <w:sz w:val="24"/>
              </w:rPr>
            </w:pPr>
            <w:r>
              <w:rPr>
                <w:rFonts w:hint="eastAsia" w:ascii="宋体"/>
                <w:color w:val="000000"/>
                <w:sz w:val="24"/>
              </w:rPr>
              <w:t>（进步奖填写）</w:t>
            </w:r>
          </w:p>
        </w:tc>
        <w:tc>
          <w:tcPr>
            <w:tcW w:w="16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r>
              <w:rPr>
                <w:rFonts w:hint="eastAsia" w:ascii="宋体"/>
                <w:color w:val="000000"/>
                <w:sz w:val="24"/>
              </w:rPr>
              <w:t>项目名称</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p>
        </w:tc>
      </w:tr>
      <w:tr>
        <w:tblPrEx>
          <w:tblLayout w:type="fixed"/>
          <w:tblCellMar>
            <w:top w:w="0" w:type="dxa"/>
            <w:left w:w="28" w:type="dxa"/>
            <w:bottom w:w="0" w:type="dxa"/>
            <w:right w:w="28" w:type="dxa"/>
          </w:tblCellMar>
        </w:tblPrEx>
        <w:trPr>
          <w:trHeight w:val="745"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bookmarkStart w:id="1" w:name="allunit"/>
            <w:bookmarkEnd w:id="1"/>
            <w:r>
              <w:rPr>
                <w:rFonts w:hint="eastAsia" w:ascii="宋体"/>
                <w:color w:val="000000"/>
                <w:sz w:val="24"/>
              </w:rPr>
              <w:t>主要完成单位</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p>
        </w:tc>
      </w:tr>
      <w:tr>
        <w:tblPrEx>
          <w:tblLayout w:type="fixed"/>
          <w:tblCellMar>
            <w:top w:w="0" w:type="dxa"/>
            <w:left w:w="28" w:type="dxa"/>
            <w:bottom w:w="0" w:type="dxa"/>
            <w:right w:w="28" w:type="dxa"/>
          </w:tblCellMar>
        </w:tblPrEx>
        <w:trPr>
          <w:trHeight w:val="1050"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eastAsia="宋体"/>
                <w:color w:val="000000"/>
                <w:sz w:val="24"/>
                <w:lang w:val="en-US" w:eastAsia="zh-CN"/>
              </w:rPr>
            </w:pPr>
            <w:r>
              <w:rPr>
                <w:rFonts w:hint="eastAsia" w:ascii="宋体"/>
                <w:color w:val="000000"/>
                <w:sz w:val="24"/>
                <w:lang w:val="en-US" w:eastAsia="zh-CN"/>
              </w:rPr>
              <w:t>是否已进行科技成果登记或评价</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已获得有关部门出具的成果登记证书</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已委托有关单位进行科技成果评价并出具评价报告</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rPr>
              <w:sym w:font="Wingdings 2" w:char="00A3"/>
            </w:r>
            <w:r>
              <w:rPr>
                <w:rFonts w:hint="eastAsia" w:ascii="宋体" w:hAnsi="宋体" w:cs="宋体"/>
                <w:color w:val="000000"/>
                <w:sz w:val="24"/>
                <w:lang w:val="en-US" w:eastAsia="zh-CN"/>
              </w:rPr>
              <w:t>还未开展科技成果评价</w:t>
            </w:r>
            <w:bookmarkStart w:id="2" w:name="_GoBack"/>
            <w:bookmarkEnd w:id="2"/>
          </w:p>
        </w:tc>
      </w:tr>
      <w:tr>
        <w:tblPrEx>
          <w:tblLayout w:type="fixed"/>
          <w:tblCellMar>
            <w:top w:w="0" w:type="dxa"/>
            <w:left w:w="28" w:type="dxa"/>
            <w:bottom w:w="0" w:type="dxa"/>
            <w:right w:w="28" w:type="dxa"/>
          </w:tblCellMar>
        </w:tblPrEx>
        <w:trPr>
          <w:trHeight w:val="870"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hint="eastAsia" w:ascii="宋体"/>
                <w:color w:val="000000"/>
                <w:sz w:val="24"/>
              </w:rPr>
              <w:t>科技成果评价结果</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ascii="宋体"/>
                <w:color w:val="000000"/>
                <w:sz w:val="24"/>
              </w:rPr>
              <w:sym w:font="Wingdings 2" w:char="00A3"/>
            </w:r>
            <w:r>
              <w:rPr>
                <w:rFonts w:hint="eastAsia" w:ascii="宋体"/>
                <w:color w:val="000000"/>
                <w:sz w:val="24"/>
              </w:rPr>
              <w:t xml:space="preserve">国际领先    </w:t>
            </w:r>
            <w:r>
              <w:rPr>
                <w:rFonts w:ascii="宋体"/>
                <w:color w:val="000000"/>
                <w:sz w:val="24"/>
              </w:rPr>
              <w:sym w:font="Wingdings 2" w:char="00A3"/>
            </w:r>
            <w:r>
              <w:rPr>
                <w:rFonts w:hint="eastAsia" w:ascii="宋体"/>
                <w:color w:val="000000"/>
                <w:sz w:val="24"/>
              </w:rPr>
              <w:t>国际先进</w:t>
            </w:r>
          </w:p>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ascii="宋体"/>
                <w:color w:val="000000"/>
                <w:sz w:val="24"/>
              </w:rPr>
              <w:sym w:font="Wingdings 2" w:char="00A3"/>
            </w:r>
            <w:r>
              <w:rPr>
                <w:rFonts w:hint="eastAsia" w:ascii="宋体"/>
                <w:color w:val="000000"/>
                <w:sz w:val="24"/>
              </w:rPr>
              <w:t xml:space="preserve">国内领先    </w:t>
            </w:r>
            <w:r>
              <w:rPr>
                <w:rFonts w:ascii="宋体"/>
                <w:color w:val="000000"/>
                <w:sz w:val="24"/>
              </w:rPr>
              <w:sym w:font="Wingdings 2" w:char="00A3"/>
            </w:r>
            <w:r>
              <w:rPr>
                <w:rFonts w:hint="eastAsia" w:ascii="宋体"/>
                <w:color w:val="000000"/>
                <w:sz w:val="24"/>
              </w:rPr>
              <w:t>国内先进</w:t>
            </w:r>
          </w:p>
        </w:tc>
      </w:tr>
    </w:tbl>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注意：报名企业请务必于201</w:t>
      </w:r>
      <w:r>
        <w:rPr>
          <w:rFonts w:hint="eastAsia"/>
          <w:lang w:val="en-US" w:eastAsia="zh-CN"/>
        </w:rPr>
        <w:t>9</w:t>
      </w:r>
      <w:r>
        <w:rPr>
          <w:rFonts w:hint="eastAsia"/>
        </w:rPr>
        <w:t>年</w:t>
      </w:r>
      <w:r>
        <w:rPr>
          <w:rFonts w:hint="eastAsia"/>
          <w:highlight w:val="none"/>
          <w:lang w:val="en-US" w:eastAsia="zh-CN"/>
        </w:rPr>
        <w:t>8</w:t>
      </w:r>
      <w:r>
        <w:rPr>
          <w:rFonts w:hint="eastAsia"/>
          <w:highlight w:val="none"/>
        </w:rPr>
        <w:t>月</w:t>
      </w:r>
      <w:r>
        <w:rPr>
          <w:rFonts w:hint="eastAsia"/>
          <w:highlight w:val="none"/>
          <w:lang w:val="en-US" w:eastAsia="zh-CN"/>
        </w:rPr>
        <w:t>20</w:t>
      </w:r>
      <w:r>
        <w:rPr>
          <w:rFonts w:hint="eastAsia"/>
          <w:highlight w:val="none"/>
        </w:rPr>
        <w:t>日</w:t>
      </w:r>
      <w:r>
        <w:rPr>
          <w:rFonts w:hint="eastAsia"/>
        </w:rPr>
        <w:t>下午17:00前填写申报表并反馈至</w:t>
      </w:r>
      <w:r>
        <w:rPr>
          <w:rFonts w:hint="eastAsia"/>
          <w:lang w:val="en-US" w:eastAsia="zh-CN"/>
        </w:rPr>
        <w:t>推荐单位</w:t>
      </w:r>
      <w:r>
        <w:rPr>
          <w:rFonts w:hint="eastAsia"/>
        </w:rPr>
        <w:t>指定邮箱</w:t>
      </w:r>
      <w:r>
        <w:rPr>
          <w:rFonts w:hint="eastAsia"/>
          <w:highlight w:val="yellow"/>
          <w:lang w:val="en-US" w:eastAsia="zh-CN"/>
        </w:rPr>
        <w:t>858755829@qq.com</w:t>
      </w:r>
      <w:r>
        <w:rPr>
          <w:rFonts w:hint="eastAsia"/>
        </w:rPr>
        <w:t>。如有疑问，可与</w:t>
      </w:r>
      <w:r>
        <w:rPr>
          <w:rFonts w:hint="eastAsia"/>
          <w:highlight w:val="yellow"/>
        </w:rPr>
        <w:t>佛山市高新技术产业协会</w:t>
      </w:r>
      <w:r>
        <w:rPr>
          <w:rFonts w:hint="eastAsia"/>
        </w:rPr>
        <w:t>联系，咨询电话：</w:t>
      </w:r>
      <w:r>
        <w:rPr>
          <w:rFonts w:hint="eastAsia"/>
          <w:highlight w:val="yellow"/>
        </w:rPr>
        <w:t>0757-82229845、83281686</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131A7"/>
    <w:rsid w:val="0027255D"/>
    <w:rsid w:val="00280579"/>
    <w:rsid w:val="00532CBE"/>
    <w:rsid w:val="008A0AC0"/>
    <w:rsid w:val="009A6678"/>
    <w:rsid w:val="00A32FE2"/>
    <w:rsid w:val="00BC6204"/>
    <w:rsid w:val="00CA4BB9"/>
    <w:rsid w:val="00ED79FF"/>
    <w:rsid w:val="00FD6669"/>
    <w:rsid w:val="029F2150"/>
    <w:rsid w:val="0BA21950"/>
    <w:rsid w:val="178C0B1B"/>
    <w:rsid w:val="184516D7"/>
    <w:rsid w:val="1A72766E"/>
    <w:rsid w:val="1BC43CCC"/>
    <w:rsid w:val="25B95441"/>
    <w:rsid w:val="2D0C10A0"/>
    <w:rsid w:val="2F6E0657"/>
    <w:rsid w:val="323C6C3D"/>
    <w:rsid w:val="32C40B46"/>
    <w:rsid w:val="355D1301"/>
    <w:rsid w:val="3F8111C7"/>
    <w:rsid w:val="3FD67A14"/>
    <w:rsid w:val="432B454F"/>
    <w:rsid w:val="45275390"/>
    <w:rsid w:val="481F5DB3"/>
    <w:rsid w:val="4A9467D7"/>
    <w:rsid w:val="4B7E61A8"/>
    <w:rsid w:val="51EE093A"/>
    <w:rsid w:val="60296BCD"/>
    <w:rsid w:val="639E327E"/>
    <w:rsid w:val="64D50FFD"/>
    <w:rsid w:val="65AC6966"/>
    <w:rsid w:val="6A333152"/>
    <w:rsid w:val="6CC131A7"/>
    <w:rsid w:val="6D114FA6"/>
    <w:rsid w:val="6D535020"/>
    <w:rsid w:val="6E0F285B"/>
    <w:rsid w:val="6E9C49E9"/>
    <w:rsid w:val="6FF34914"/>
    <w:rsid w:val="743E0BAB"/>
    <w:rsid w:val="76583877"/>
    <w:rsid w:val="7A162D54"/>
    <w:rsid w:val="7BB747FB"/>
    <w:rsid w:val="7D98038A"/>
    <w:rsid w:val="7E4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58</Words>
  <Characters>335</Characters>
  <Lines>1</Lines>
  <Paragraphs>1</Paragraphs>
  <TotalTime>3</TotalTime>
  <ScaleCrop>false</ScaleCrop>
  <LinksUpToDate>false</LinksUpToDate>
  <CharactersWithSpaces>392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2018-09-12T09:56:00Z</dcterms:created>
  <dc:creator>wyy</dc:creator>
  <cp:lastModifiedBy>谭少如</cp:lastModifiedBy>
  <dcterms:modified xsi:type="dcterms:W3CDTF">2019-07-19T10:12:54Z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