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594" w:lineRule="exact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pacing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594" w:lineRule="exact"/>
        <w:textAlignment w:val="auto"/>
        <w:outlineLvl w:val="9"/>
        <w:rPr>
          <w:rFonts w:hint="default" w:ascii="Times New Roman" w:hAnsi="Times New Roman" w:eastAsia="黑体" w:cs="Times New Roman"/>
          <w:b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594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pacing w:val="0"/>
          <w:sz w:val="48"/>
          <w:szCs w:val="48"/>
        </w:rPr>
      </w:pPr>
      <w:r>
        <w:rPr>
          <w:rFonts w:hint="default" w:ascii="Times New Roman" w:hAnsi="Times New Roman" w:eastAsia="方正小标宋简体" w:cs="Times New Roman"/>
          <w:b w:val="0"/>
          <w:bCs/>
          <w:spacing w:val="0"/>
          <w:sz w:val="48"/>
          <w:szCs w:val="48"/>
        </w:rPr>
        <w:t>20</w:t>
      </w:r>
      <w:r>
        <w:rPr>
          <w:rFonts w:hint="default" w:ascii="Times New Roman" w:hAnsi="Times New Roman" w:eastAsia="方正小标宋简体" w:cs="Times New Roman"/>
          <w:b w:val="0"/>
          <w:bCs/>
          <w:spacing w:val="0"/>
          <w:sz w:val="48"/>
          <w:szCs w:val="48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b w:val="0"/>
          <w:bCs/>
          <w:spacing w:val="0"/>
          <w:sz w:val="48"/>
          <w:szCs w:val="48"/>
        </w:rPr>
        <w:t>年佛山市竞争性扶持人才项目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594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pacing w:val="0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1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pacing w:val="0"/>
          <w:sz w:val="48"/>
          <w:szCs w:val="4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11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pacing w:val="0"/>
          <w:sz w:val="84"/>
          <w:szCs w:val="84"/>
          <w:lang w:eastAsia="zh-CN"/>
        </w:rPr>
      </w:pPr>
      <w:r>
        <w:rPr>
          <w:rFonts w:hint="default" w:ascii="Times New Roman" w:hAnsi="Times New Roman" w:eastAsia="方正小标宋简体" w:cs="Times New Roman"/>
          <w:spacing w:val="0"/>
          <w:sz w:val="84"/>
          <w:szCs w:val="84"/>
          <w:lang w:eastAsia="zh-CN"/>
        </w:rPr>
        <w:t>申报书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textAlignment w:val="auto"/>
        <w:outlineLvl w:val="9"/>
        <w:rPr>
          <w:rFonts w:hint="default" w:ascii="Times New Roman" w:hAnsi="Times New Roman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cs="Times New Roman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spacing w:val="0"/>
          <w:sz w:val="32"/>
          <w:szCs w:val="32"/>
        </w:rPr>
        <w:t>项目名称：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cs="Times New Roman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spacing w:val="0"/>
          <w:sz w:val="32"/>
          <w:szCs w:val="32"/>
          <w:lang w:eastAsia="zh-CN"/>
        </w:rPr>
        <w:t>项目类别：</w:t>
      </w:r>
      <w:r>
        <w:rPr>
          <w:rFonts w:hint="default" w:ascii="Times New Roman" w:hAnsi="Times New Roman" w:cs="Times New Roman"/>
          <w:spacing w:val="0"/>
          <w:sz w:val="32"/>
          <w:szCs w:val="32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cs="Times New Roman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spacing w:val="0"/>
          <w:sz w:val="32"/>
          <w:szCs w:val="32"/>
        </w:rPr>
        <w:t xml:space="preserve">申报年份：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cs="Times New Roman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spacing w:val="0"/>
          <w:sz w:val="32"/>
          <w:szCs w:val="32"/>
        </w:rPr>
        <w:t xml:space="preserve">申报单位：   </w:t>
      </w:r>
      <w:r>
        <w:rPr>
          <w:rFonts w:hint="default" w:ascii="Times New Roman" w:hAnsi="Times New Roman" w:cs="Times New Roman"/>
          <w:spacing w:val="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pacing w:val="0"/>
          <w:sz w:val="32"/>
          <w:szCs w:val="32"/>
        </w:rPr>
        <w:t xml:space="preserve">（加盖公章） </w:t>
      </w:r>
    </w:p>
    <w:p>
      <w:pPr>
        <w:ind w:firstLine="640" w:firstLineChars="200"/>
        <w:rPr>
          <w:rFonts w:hint="default" w:ascii="Times New Roman" w:hAnsi="Times New Roman" w:cs="Times New Roman"/>
          <w:color w:val="FFFFFF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spacing w:val="0"/>
          <w:sz w:val="32"/>
          <w:szCs w:val="32"/>
        </w:rPr>
        <w:t xml:space="preserve">项目负责人：          职务：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ind w:firstLine="630"/>
        <w:textAlignment w:val="auto"/>
        <w:outlineLvl w:val="9"/>
        <w:rPr>
          <w:rFonts w:hint="default" w:ascii="Times New Roman" w:hAnsi="Times New Roman" w:cs="Times New Roman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spacing w:val="0"/>
          <w:sz w:val="32"/>
          <w:szCs w:val="32"/>
        </w:rPr>
        <w:t xml:space="preserve">办公电话：            手机：                  </w:t>
      </w:r>
      <w:r>
        <w:rPr>
          <w:rFonts w:hint="default" w:ascii="Times New Roman" w:hAnsi="Times New Roman" w:cs="Times New Roman"/>
          <w:color w:val="FFFFFF"/>
          <w:spacing w:val="0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spacing w:val="0"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textAlignment w:val="auto"/>
        <w:outlineLvl w:val="9"/>
        <w:rPr>
          <w:rFonts w:hint="default" w:ascii="Times New Roman" w:hAnsi="Times New Roman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textAlignment w:val="auto"/>
        <w:outlineLvl w:val="9"/>
        <w:rPr>
          <w:rFonts w:hint="default" w:ascii="Times New Roman" w:hAnsi="Times New Roman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jc w:val="center"/>
        <w:textAlignment w:val="auto"/>
        <w:outlineLvl w:val="9"/>
        <w:rPr>
          <w:rFonts w:hint="default" w:ascii="Times New Roman" w:hAnsi="Times New Roman" w:eastAsia="楷体_GB2312" w:cs="Times New Roman"/>
          <w:bCs/>
          <w:spacing w:val="0"/>
          <w:sz w:val="34"/>
          <w:szCs w:val="32"/>
        </w:rPr>
      </w:pPr>
      <w:r>
        <w:rPr>
          <w:rFonts w:hint="default" w:ascii="Times New Roman" w:hAnsi="Times New Roman" w:eastAsia="楷体_GB2312" w:cs="Times New Roman"/>
          <w:bCs/>
          <w:spacing w:val="0"/>
          <w:sz w:val="34"/>
          <w:szCs w:val="32"/>
        </w:rPr>
        <w:t>中共佛山市委组织部</w:t>
      </w:r>
      <w:r>
        <w:rPr>
          <w:rFonts w:hint="default" w:ascii="Times New Roman" w:hAnsi="Times New Roman" w:eastAsia="楷体_GB2312" w:cs="Times New Roman"/>
          <w:bCs/>
          <w:spacing w:val="0"/>
          <w:sz w:val="34"/>
          <w:szCs w:val="32"/>
          <w:lang w:eastAsia="zh-CN"/>
        </w:rPr>
        <w:t>印制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jc w:val="center"/>
        <w:textAlignment w:val="auto"/>
        <w:outlineLvl w:val="9"/>
        <w:rPr>
          <w:rFonts w:hint="default" w:ascii="Times New Roman" w:hAnsi="Times New Roman" w:eastAsia="楷体_GB2312" w:cs="Times New Roman"/>
          <w:bCs/>
          <w:spacing w:val="0"/>
          <w:sz w:val="34"/>
          <w:szCs w:val="32"/>
        </w:rPr>
      </w:pPr>
      <w:r>
        <w:rPr>
          <w:rFonts w:hint="default" w:ascii="Times New Roman" w:hAnsi="Times New Roman" w:eastAsia="楷体_GB2312" w:cs="Times New Roman"/>
          <w:bCs/>
          <w:spacing w:val="0"/>
          <w:sz w:val="34"/>
          <w:szCs w:val="32"/>
        </w:rPr>
        <w:t>20</w:t>
      </w:r>
      <w:r>
        <w:rPr>
          <w:rFonts w:hint="default" w:ascii="Times New Roman" w:hAnsi="Times New Roman" w:eastAsia="楷体_GB2312" w:cs="Times New Roman"/>
          <w:bCs/>
          <w:spacing w:val="0"/>
          <w:sz w:val="34"/>
          <w:szCs w:val="32"/>
          <w:lang w:val="en-US" w:eastAsia="zh-CN"/>
        </w:rPr>
        <w:t>21</w:t>
      </w:r>
      <w:r>
        <w:rPr>
          <w:rFonts w:hint="default" w:ascii="Times New Roman" w:hAnsi="Times New Roman" w:eastAsia="楷体_GB2312" w:cs="Times New Roman"/>
          <w:bCs/>
          <w:spacing w:val="0"/>
          <w:sz w:val="34"/>
          <w:szCs w:val="32"/>
        </w:rPr>
        <w:t>年  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jc w:val="center"/>
        <w:textAlignment w:val="auto"/>
        <w:outlineLvl w:val="9"/>
        <w:rPr>
          <w:rFonts w:hint="default" w:ascii="Times New Roman" w:hAnsi="Times New Roman" w:eastAsia="楷体_GB2312" w:cs="Times New Roman"/>
          <w:bCs/>
          <w:spacing w:val="0"/>
          <w:sz w:val="34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jc w:val="both"/>
        <w:textAlignment w:val="auto"/>
        <w:outlineLvl w:val="9"/>
        <w:rPr>
          <w:rFonts w:hint="default" w:ascii="Times New Roman" w:hAnsi="Times New Roman" w:eastAsia="楷体_GB2312" w:cs="Times New Roman"/>
          <w:bCs/>
          <w:spacing w:val="0"/>
          <w:sz w:val="34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jc w:val="both"/>
        <w:textAlignment w:val="auto"/>
        <w:outlineLvl w:val="9"/>
        <w:rPr>
          <w:rFonts w:hint="default" w:ascii="Times New Roman" w:hAnsi="Times New Roman" w:eastAsia="楷体_GB2312" w:cs="Times New Roman"/>
          <w:bCs/>
          <w:spacing w:val="0"/>
          <w:sz w:val="34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jc w:val="both"/>
        <w:textAlignment w:val="auto"/>
        <w:outlineLvl w:val="9"/>
        <w:rPr>
          <w:rFonts w:hint="default" w:ascii="Times New Roman" w:hAnsi="Times New Roman" w:eastAsia="楷体_GB2312" w:cs="Times New Roman"/>
          <w:bCs/>
          <w:spacing w:val="0"/>
          <w:sz w:val="34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textAlignment w:val="auto"/>
        <w:outlineLvl w:val="9"/>
        <w:rPr>
          <w:rFonts w:hint="default" w:ascii="Times New Roman" w:hAnsi="Times New Roman" w:cs="Times New Roman"/>
          <w:b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/>
          <w:spacing w:val="0"/>
          <w:sz w:val="32"/>
          <w:szCs w:val="32"/>
        </w:rPr>
        <w:t>一、项目概况（实施背景、</w:t>
      </w:r>
      <w:r>
        <w:rPr>
          <w:rFonts w:hint="default" w:ascii="Times New Roman" w:hAnsi="Times New Roman" w:cs="Times New Roman"/>
          <w:b/>
          <w:spacing w:val="0"/>
          <w:sz w:val="32"/>
          <w:szCs w:val="32"/>
          <w:lang w:eastAsia="zh-CN"/>
        </w:rPr>
        <w:t>主要</w:t>
      </w:r>
      <w:r>
        <w:rPr>
          <w:rFonts w:hint="default" w:ascii="Times New Roman" w:hAnsi="Times New Roman" w:cs="Times New Roman"/>
          <w:b/>
          <w:spacing w:val="0"/>
          <w:sz w:val="32"/>
          <w:szCs w:val="32"/>
        </w:rPr>
        <w:t>措施、</w:t>
      </w:r>
      <w:r>
        <w:rPr>
          <w:rFonts w:hint="default" w:ascii="Times New Roman" w:hAnsi="Times New Roman" w:cs="Times New Roman"/>
          <w:b/>
          <w:spacing w:val="0"/>
          <w:sz w:val="32"/>
          <w:szCs w:val="32"/>
          <w:lang w:eastAsia="zh-CN"/>
        </w:rPr>
        <w:t>目标、特点、周期</w:t>
      </w:r>
      <w:r>
        <w:rPr>
          <w:rFonts w:hint="default" w:ascii="Times New Roman" w:hAnsi="Times New Roman" w:cs="Times New Roman"/>
          <w:b/>
          <w:spacing w:val="0"/>
          <w:sz w:val="32"/>
          <w:szCs w:val="32"/>
        </w:rPr>
        <w:t>）</w:t>
      </w:r>
    </w:p>
    <w:tbl>
      <w:tblPr>
        <w:tblStyle w:val="5"/>
        <w:tblW w:w="8522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8" w:hRule="atLeast"/>
        </w:trPr>
        <w:tc>
          <w:tcPr>
            <w:tcW w:w="85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590" w:firstLineChars="196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30"/>
                <w:szCs w:val="30"/>
              </w:rPr>
              <w:t>请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30"/>
                <w:szCs w:val="30"/>
                <w:lang w:eastAsia="zh-CN"/>
              </w:rPr>
              <w:t>严格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30"/>
                <w:szCs w:val="30"/>
              </w:rPr>
              <w:t>按以下格式要求填写：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left="470" w:leftChars="224" w:firstLine="150" w:firstLineChars="5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30"/>
                <w:szCs w:val="30"/>
              </w:rPr>
              <w:t>1.内文请用仿宋（国标）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30"/>
                <w:szCs w:val="30"/>
                <w:lang w:eastAsia="zh-CN"/>
              </w:rPr>
              <w:t>小三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30"/>
                <w:szCs w:val="30"/>
              </w:rPr>
              <w:t>号字体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30"/>
                <w:szCs w:val="30"/>
                <w:lang w:eastAsia="zh-CN"/>
              </w:rPr>
              <w:t>，行距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30"/>
                <w:szCs w:val="30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left="470" w:leftChars="224" w:firstLine="150" w:firstLineChars="5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30"/>
                <w:szCs w:val="30"/>
              </w:rPr>
              <w:t>2.各级标题格式如下：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735" w:firstLineChars="245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spacing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kern w:val="0"/>
                <w:sz w:val="30"/>
                <w:szCs w:val="30"/>
              </w:rPr>
              <w:t>一、一级标题为黑体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588" w:firstLineChars="196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000000"/>
                <w:spacing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pacing w:val="0"/>
                <w:kern w:val="0"/>
                <w:sz w:val="30"/>
                <w:szCs w:val="30"/>
              </w:rPr>
              <w:t>（一）二级标题为楷体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738" w:firstLineChars="245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pacing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pacing w:val="0"/>
                <w:kern w:val="0"/>
                <w:sz w:val="30"/>
                <w:szCs w:val="30"/>
              </w:rPr>
              <w:t>1、三级标题为仿宋加粗。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588" w:firstLineChars="196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30"/>
                <w:szCs w:val="30"/>
              </w:rPr>
              <w:t>3.图片及其他相关资料可另附。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470" w:firstLineChars="196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470" w:firstLineChars="196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470" w:firstLineChars="196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470" w:firstLineChars="196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470" w:firstLineChars="196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470" w:firstLineChars="196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470" w:firstLineChars="196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470" w:firstLineChars="196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sz w:val="24"/>
        </w:rPr>
      </w:pPr>
      <w:r>
        <w:rPr>
          <w:rFonts w:hint="default" w:ascii="Times New Roman" w:hAnsi="Times New Roman" w:eastAsia="楷体_GB2312" w:cs="Times New Roman"/>
          <w:spacing w:val="0"/>
          <w:sz w:val="24"/>
        </w:rPr>
        <w:t>注：字数</w:t>
      </w:r>
      <w:r>
        <w:rPr>
          <w:rFonts w:hint="default" w:ascii="Times New Roman" w:hAnsi="Times New Roman" w:eastAsia="楷体_GB2312" w:cs="Times New Roman"/>
          <w:spacing w:val="0"/>
          <w:sz w:val="24"/>
          <w:lang w:eastAsia="zh-CN"/>
        </w:rPr>
        <w:t>不</w:t>
      </w:r>
      <w:r>
        <w:rPr>
          <w:rFonts w:hint="default" w:ascii="Times New Roman" w:hAnsi="Times New Roman" w:eastAsia="楷体_GB2312" w:cs="Times New Roman"/>
          <w:spacing w:val="0"/>
          <w:sz w:val="24"/>
        </w:rPr>
        <w:t>超过</w:t>
      </w:r>
      <w:r>
        <w:rPr>
          <w:rFonts w:hint="default" w:ascii="Times New Roman" w:hAnsi="Times New Roman" w:eastAsia="楷体_GB2312" w:cs="Times New Roman"/>
          <w:spacing w:val="0"/>
          <w:sz w:val="24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spacing w:val="0"/>
          <w:sz w:val="24"/>
        </w:rPr>
        <w:t>000字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textAlignment w:val="auto"/>
        <w:outlineLvl w:val="9"/>
        <w:rPr>
          <w:rFonts w:hint="default" w:ascii="Times New Roman" w:hAnsi="Times New Roman" w:cs="Times New Roman"/>
          <w:b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/>
          <w:spacing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cs="Times New Roman"/>
          <w:b/>
          <w:spacing w:val="0"/>
          <w:sz w:val="32"/>
          <w:szCs w:val="32"/>
        </w:rPr>
        <w:t>、经费使用</w:t>
      </w:r>
      <w:r>
        <w:rPr>
          <w:rFonts w:hint="default" w:ascii="Times New Roman" w:hAnsi="Times New Roman" w:cs="Times New Roman"/>
          <w:b/>
          <w:spacing w:val="0"/>
          <w:sz w:val="32"/>
          <w:szCs w:val="32"/>
          <w:lang w:eastAsia="zh-CN"/>
        </w:rPr>
        <w:t>初步安排</w:t>
      </w:r>
    </w:p>
    <w:tbl>
      <w:tblPr>
        <w:tblStyle w:val="5"/>
        <w:tblW w:w="8522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4" w:hRule="atLeast"/>
        </w:trPr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588" w:firstLineChars="196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30"/>
                <w:szCs w:val="30"/>
                <w:lang w:eastAsia="zh-CN"/>
              </w:rPr>
              <w:t>项目自筹经费、项目扶持经费使用安排分别列出。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562" w:firstLineChars="200"/>
              <w:textAlignment w:val="auto"/>
              <w:outlineLvl w:val="9"/>
              <w:rPr>
                <w:rFonts w:hint="default" w:ascii="Times New Roman" w:hAnsi="Times New Roman" w:cs="Times New Roman"/>
                <w:b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562" w:firstLineChars="200"/>
              <w:textAlignment w:val="auto"/>
              <w:outlineLvl w:val="9"/>
              <w:rPr>
                <w:rFonts w:hint="default" w:ascii="Times New Roman" w:hAnsi="Times New Roman" w:cs="Times New Roman"/>
                <w:b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562" w:firstLineChars="200"/>
              <w:textAlignment w:val="auto"/>
              <w:outlineLvl w:val="9"/>
              <w:rPr>
                <w:rFonts w:hint="default" w:ascii="Times New Roman" w:hAnsi="Times New Roman" w:cs="Times New Roman"/>
                <w:b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562" w:firstLineChars="200"/>
              <w:textAlignment w:val="auto"/>
              <w:outlineLvl w:val="9"/>
              <w:rPr>
                <w:rFonts w:hint="default" w:ascii="Times New Roman" w:hAnsi="Times New Roman" w:cs="Times New Roman"/>
                <w:b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562" w:firstLineChars="200"/>
              <w:textAlignment w:val="auto"/>
              <w:outlineLvl w:val="9"/>
              <w:rPr>
                <w:rFonts w:hint="default" w:ascii="Times New Roman" w:hAnsi="Times New Roman" w:cs="Times New Roman"/>
                <w:b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562" w:firstLineChars="200"/>
              <w:textAlignment w:val="auto"/>
              <w:outlineLvl w:val="9"/>
              <w:rPr>
                <w:rFonts w:hint="default" w:ascii="Times New Roman" w:hAnsi="Times New Roman" w:cs="Times New Roman"/>
                <w:b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562" w:firstLineChars="200"/>
              <w:textAlignment w:val="auto"/>
              <w:outlineLvl w:val="9"/>
              <w:rPr>
                <w:rFonts w:hint="default" w:ascii="Times New Roman" w:hAnsi="Times New Roman" w:cs="Times New Roman"/>
                <w:b/>
                <w:spacing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textAlignment w:val="auto"/>
        <w:outlineLvl w:val="9"/>
        <w:rPr>
          <w:rFonts w:hint="default" w:ascii="Times New Roman" w:hAnsi="Times New Roman" w:cs="Times New Roman"/>
          <w:b/>
          <w:spacing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spacing w:val="0"/>
          <w:sz w:val="24"/>
        </w:rPr>
        <w:t>注：条目式列出，字数不超过500字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textAlignment w:val="auto"/>
        <w:outlineLvl w:val="9"/>
        <w:rPr>
          <w:rFonts w:hint="default" w:ascii="Times New Roman" w:hAnsi="Times New Roman" w:cs="Times New Roman"/>
          <w:b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/>
          <w:spacing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cs="Times New Roman"/>
          <w:b/>
          <w:spacing w:val="0"/>
          <w:sz w:val="32"/>
          <w:szCs w:val="32"/>
        </w:rPr>
        <w:t>、</w:t>
      </w:r>
      <w:r>
        <w:rPr>
          <w:rFonts w:hint="default" w:ascii="Times New Roman" w:hAnsi="Times New Roman" w:cs="Times New Roman"/>
          <w:b/>
          <w:spacing w:val="0"/>
          <w:sz w:val="32"/>
          <w:szCs w:val="32"/>
          <w:lang w:eastAsia="zh-CN"/>
        </w:rPr>
        <w:t>审批情况</w:t>
      </w:r>
    </w:p>
    <w:tbl>
      <w:tblPr>
        <w:tblStyle w:val="6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7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</w:trPr>
        <w:tc>
          <w:tcPr>
            <w:tcW w:w="6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left="113" w:right="113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kern w:val="0"/>
                <w:sz w:val="28"/>
                <w:szCs w:val="28"/>
              </w:rPr>
              <w:t>初审意见</w:t>
            </w:r>
          </w:p>
        </w:tc>
        <w:tc>
          <w:tcPr>
            <w:tcW w:w="788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94" w:lineRule="exact"/>
              <w:ind w:firstLine="600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</w:rPr>
              <w:t>经初步审查，同意该项目申报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  <w:lang w:val="en-US" w:eastAsia="zh-CN"/>
              </w:rPr>
              <w:t>2021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</w:rPr>
              <w:t>年度“佛山市竞争性扶持人才项目”。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94" w:lineRule="exact"/>
              <w:ind w:firstLine="60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  <w:lang w:val="en-US" w:eastAsia="zh-CN"/>
              </w:rPr>
              <w:t xml:space="preserve">                             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</w:rPr>
              <w:t>盖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</w:rPr>
              <w:t>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94" w:lineRule="exact"/>
              <w:ind w:firstLine="600" w:firstLineChars="20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  <w:lang w:val="en-US" w:eastAsia="zh-CN"/>
              </w:rPr>
              <w:t>2021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</w:trPr>
        <w:tc>
          <w:tcPr>
            <w:tcW w:w="6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left="113" w:right="113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kern w:val="0"/>
                <w:sz w:val="28"/>
                <w:szCs w:val="28"/>
                <w:lang w:eastAsia="zh-CN"/>
              </w:rPr>
              <w:t>审批结果</w:t>
            </w:r>
          </w:p>
        </w:tc>
        <w:tc>
          <w:tcPr>
            <w:tcW w:w="788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94" w:lineRule="exact"/>
              <w:ind w:firstLine="600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</w:rPr>
              <w:t>根据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  <w:lang w:eastAsia="zh-CN"/>
              </w:rPr>
              <w:t>评审组评审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</w:rPr>
              <w:t>结果和公示情况，经市委组织部部务会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  <w:lang w:eastAsia="zh-CN"/>
              </w:rPr>
              <w:t>审定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</w:rPr>
              <w:t>，同意该项目入选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  <w:lang w:val="en-US" w:eastAsia="zh-CN"/>
              </w:rPr>
              <w:t xml:space="preserve">2021 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</w:rPr>
              <w:t>年度“佛山市竞争性扶持人才项目”。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94" w:lineRule="exact"/>
              <w:ind w:firstLine="600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94" w:lineRule="exact"/>
              <w:ind w:firstLine="600" w:firstLineChars="20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</w:rPr>
              <w:t>中共佛山市委组织部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94" w:lineRule="exact"/>
              <w:ind w:firstLine="600" w:firstLineChars="20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  <w:lang w:val="en-US" w:eastAsia="zh-CN"/>
              </w:rPr>
              <w:t>2021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</w:rPr>
              <w:t>年   月   日</w:t>
            </w:r>
          </w:p>
        </w:tc>
      </w:tr>
    </w:tbl>
    <w:p>
      <w:pPr>
        <w:ind w:left="0" w:leftChars="0" w:firstLine="0" w:firstLineChars="0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74B32"/>
    <w:rsid w:val="002E4257"/>
    <w:rsid w:val="21174B32"/>
    <w:rsid w:val="4EAF6778"/>
    <w:rsid w:val="4EE04F28"/>
    <w:rsid w:val="51C85ABD"/>
    <w:rsid w:val="650A6F1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市委组织部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2021-04-27T01:40:00Z</dcterms:created>
  <dc:creator>黄晓燕</dc:creator>
  <cp:lastModifiedBy>曾建昌</cp:lastModifiedBy>
  <dcterms:modified xsi:type="dcterms:W3CDTF">2021-04-27T01:42:15Z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